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36C4" w14:textId="2230DAEF" w:rsidR="00E0573C" w:rsidRDefault="00E0573C" w:rsidP="00233DDF">
      <w:pPr>
        <w:jc w:val="center"/>
      </w:pPr>
    </w:p>
    <w:p w14:paraId="64C182A9" w14:textId="054686D0" w:rsidR="00E0573C" w:rsidRDefault="006871BE" w:rsidP="00233DDF">
      <w:pPr>
        <w:jc w:val="center"/>
      </w:pPr>
      <w:r>
        <w:t xml:space="preserve">Sta Genk </w:t>
      </w:r>
    </w:p>
    <w:p w14:paraId="693A20DD" w14:textId="572AA2E6" w:rsidR="00E0573C" w:rsidRPr="00233DDF" w:rsidRDefault="00E0573C" w:rsidP="00233DDF">
      <w:pPr>
        <w:jc w:val="center"/>
        <w:rPr>
          <w:b/>
          <w:bCs/>
        </w:rPr>
      </w:pPr>
      <w:r w:rsidRPr="00233DDF">
        <w:rPr>
          <w:b/>
          <w:bCs/>
        </w:rPr>
        <w:t>Missie en visie</w:t>
      </w:r>
      <w:r w:rsidR="006B6D0D" w:rsidRPr="00233DDF">
        <w:rPr>
          <w:b/>
          <w:bCs/>
        </w:rPr>
        <w:t xml:space="preserve"> jeugdwerking</w:t>
      </w:r>
    </w:p>
    <w:p w14:paraId="19B84506" w14:textId="3139365C" w:rsidR="00233DDF" w:rsidRPr="006871BE" w:rsidRDefault="00233DDF" w:rsidP="00233DDF">
      <w:pPr>
        <w:jc w:val="center"/>
        <w:rPr>
          <w:lang w:val="en-US"/>
        </w:rPr>
      </w:pPr>
      <w:r w:rsidRPr="006871BE">
        <w:rPr>
          <w:lang w:val="en-US"/>
        </w:rPr>
        <w:t>#</w:t>
      </w:r>
      <w:r w:rsidR="006871BE" w:rsidRPr="006871BE">
        <w:rPr>
          <w:lang w:val="en-US"/>
        </w:rPr>
        <w:t xml:space="preserve">Your best football ever </w:t>
      </w:r>
    </w:p>
    <w:p w14:paraId="27D89E6A" w14:textId="13368E5D" w:rsidR="00233DDF" w:rsidRPr="006871BE" w:rsidRDefault="00233DDF" w:rsidP="006871BE">
      <w:pPr>
        <w:rPr>
          <w:lang w:val="en-US"/>
        </w:rPr>
      </w:pPr>
    </w:p>
    <w:p w14:paraId="0F69145D" w14:textId="4D3EDC19" w:rsidR="00E0573C" w:rsidRDefault="00E0573C" w:rsidP="00934EC6">
      <w:pPr>
        <w:jc w:val="both"/>
      </w:pPr>
    </w:p>
    <w:p w14:paraId="7F8E7A47" w14:textId="17F5F5C6" w:rsidR="00E0573C" w:rsidRDefault="00E0573C" w:rsidP="00934EC6">
      <w:pPr>
        <w:jc w:val="both"/>
      </w:pPr>
    </w:p>
    <w:p w14:paraId="51E269B2" w14:textId="75FDB76A" w:rsidR="00E0573C" w:rsidRDefault="00E0573C" w:rsidP="00934EC6">
      <w:pPr>
        <w:jc w:val="both"/>
      </w:pPr>
    </w:p>
    <w:p w14:paraId="217250F9" w14:textId="399936DA" w:rsidR="00E0573C" w:rsidRDefault="00E0573C" w:rsidP="00934EC6">
      <w:pPr>
        <w:jc w:val="both"/>
      </w:pPr>
    </w:p>
    <w:p w14:paraId="45DA0D3B" w14:textId="593A6793" w:rsidR="00E0573C" w:rsidRDefault="00E0573C" w:rsidP="00934EC6">
      <w:pPr>
        <w:jc w:val="both"/>
      </w:pPr>
    </w:p>
    <w:p w14:paraId="30A455C2" w14:textId="2B7AC7C6" w:rsidR="00E0573C" w:rsidRDefault="00E0573C" w:rsidP="00934EC6">
      <w:pPr>
        <w:jc w:val="both"/>
      </w:pPr>
    </w:p>
    <w:p w14:paraId="204EB7AC" w14:textId="06E8F291" w:rsidR="00E0573C" w:rsidRDefault="00E0573C" w:rsidP="00934EC6">
      <w:pPr>
        <w:jc w:val="both"/>
      </w:pPr>
    </w:p>
    <w:p w14:paraId="3F5707D1" w14:textId="08D3AF33" w:rsidR="00E0573C" w:rsidRDefault="00E0573C" w:rsidP="00934EC6">
      <w:pPr>
        <w:jc w:val="both"/>
      </w:pPr>
    </w:p>
    <w:p w14:paraId="3BF4FBF0" w14:textId="4071F9CF" w:rsidR="00E0573C" w:rsidRDefault="00E0573C" w:rsidP="00934EC6">
      <w:pPr>
        <w:jc w:val="both"/>
      </w:pPr>
    </w:p>
    <w:p w14:paraId="6F8948F2" w14:textId="00C06873" w:rsidR="00E0573C" w:rsidRDefault="00E0573C" w:rsidP="00934EC6">
      <w:pPr>
        <w:jc w:val="both"/>
      </w:pPr>
    </w:p>
    <w:p w14:paraId="7073B30E" w14:textId="21A91188" w:rsidR="00E0573C" w:rsidRDefault="00E0573C" w:rsidP="00934EC6">
      <w:pPr>
        <w:jc w:val="both"/>
      </w:pPr>
    </w:p>
    <w:p w14:paraId="6E124D91" w14:textId="4F36B899" w:rsidR="00E0573C" w:rsidRDefault="00E0573C" w:rsidP="00934EC6">
      <w:pPr>
        <w:jc w:val="both"/>
      </w:pPr>
    </w:p>
    <w:p w14:paraId="0154A86B" w14:textId="27CDB464" w:rsidR="00E0573C" w:rsidRDefault="00E0573C" w:rsidP="00934EC6">
      <w:pPr>
        <w:jc w:val="both"/>
      </w:pPr>
    </w:p>
    <w:p w14:paraId="198E178E" w14:textId="7B2A5C8A" w:rsidR="00E0573C" w:rsidRDefault="00E0573C" w:rsidP="00934EC6">
      <w:pPr>
        <w:jc w:val="both"/>
      </w:pPr>
    </w:p>
    <w:p w14:paraId="232D1A4D" w14:textId="1456B718" w:rsidR="00E0573C" w:rsidRDefault="00E0573C" w:rsidP="00934EC6">
      <w:pPr>
        <w:jc w:val="both"/>
      </w:pPr>
    </w:p>
    <w:p w14:paraId="265D7EEE" w14:textId="6BDB2A3A" w:rsidR="00E0573C" w:rsidRDefault="00E0573C" w:rsidP="00934EC6">
      <w:pPr>
        <w:jc w:val="both"/>
      </w:pPr>
    </w:p>
    <w:p w14:paraId="4AECCE7B" w14:textId="2F004FBE" w:rsidR="00E0573C" w:rsidRDefault="00E0573C" w:rsidP="00233DDF">
      <w:pPr>
        <w:jc w:val="center"/>
      </w:pPr>
    </w:p>
    <w:p w14:paraId="7D00E9D0" w14:textId="2A3F2012" w:rsidR="00E0573C" w:rsidRPr="00E0573C" w:rsidRDefault="006871BE" w:rsidP="00934EC6">
      <w:pPr>
        <w:jc w:val="both"/>
      </w:pPr>
      <w:r>
        <w:t xml:space="preserve">Sta Genk </w:t>
      </w:r>
      <w:r w:rsidR="00E0573C" w:rsidRPr="00E0573C">
        <w:t xml:space="preserve"> is een </w:t>
      </w:r>
      <w:r>
        <w:t xml:space="preserve">nieuwe </w:t>
      </w:r>
      <w:r w:rsidR="00E0573C" w:rsidRPr="00E0573C">
        <w:t>club</w:t>
      </w:r>
      <w:r>
        <w:t xml:space="preserve"> 2020 opgericht , </w:t>
      </w:r>
      <w:r w:rsidR="00E0573C" w:rsidRPr="00E0573C">
        <w:t xml:space="preserve"> die doorheen de jaren een stevige reputatie heeft opgebouwd </w:t>
      </w:r>
      <w:r>
        <w:t xml:space="preserve">met de Soccertalent Academie  </w:t>
      </w:r>
      <w:r w:rsidR="00E0573C" w:rsidRPr="00E0573C">
        <w:t>betreffende zijn jeugdwerking.</w:t>
      </w:r>
      <w:r w:rsidR="00E0573C">
        <w:t xml:space="preserve"> </w:t>
      </w:r>
      <w:r w:rsidR="00E0573C" w:rsidRPr="00E0573C">
        <w:t>Jammer genoeg is de club in een recent verleden in woelig vaarwater terecht gekomen en stond het voortbestaan van deze vereniging op de helling. Dit heeft zich ook laten voelen in de jeugdopleiding met een verloop van spelers en trainers als gevolg.</w:t>
      </w:r>
    </w:p>
    <w:p w14:paraId="244CF1AD" w14:textId="086C3768" w:rsidR="00E0573C" w:rsidRPr="00E0573C" w:rsidRDefault="00E0573C" w:rsidP="00934EC6">
      <w:pPr>
        <w:jc w:val="both"/>
      </w:pPr>
      <w:r w:rsidRPr="00E0573C">
        <w:t>De ambitie van de club bestaat erin om op korte termijn door te stoten naar</w:t>
      </w:r>
      <w:r w:rsidR="006871BE">
        <w:t xml:space="preserve"> de hogere regionen in de voetbal nl “de Amateur</w:t>
      </w:r>
      <w:r w:rsidRPr="00E0573C">
        <w:t xml:space="preserve">. Dit betekent </w:t>
      </w:r>
      <w:r w:rsidR="006871BE">
        <w:t xml:space="preserve">op termijn IP voetbal </w:t>
      </w:r>
      <w:r w:rsidRPr="00E0573C">
        <w:t xml:space="preserve">op het </w:t>
      </w:r>
      <w:r w:rsidR="006871BE">
        <w:t xml:space="preserve">Sta Genk </w:t>
      </w:r>
      <w:r w:rsidRPr="00E0573C">
        <w:t>jeugdcomplex. De jeugdwerking is dan ook hard aan de slag om de organisatie verder op punt te zetten en de verschillende selecties kwalitatief te versterken.</w:t>
      </w:r>
    </w:p>
    <w:p w14:paraId="0895BF71" w14:textId="435BAD56" w:rsidR="00E0573C" w:rsidRDefault="00E0573C" w:rsidP="00934EC6">
      <w:pPr>
        <w:jc w:val="both"/>
      </w:pPr>
      <w:r w:rsidRPr="00E0573C">
        <w:t>De aankondiging van het nieuwe jeugdcomplex bevestigt deze ambitie.</w:t>
      </w:r>
    </w:p>
    <w:p w14:paraId="2F159CAD" w14:textId="6EF74A7F" w:rsidR="00E0573C" w:rsidRDefault="006871BE" w:rsidP="00934EC6">
      <w:pPr>
        <w:jc w:val="both"/>
      </w:pPr>
      <w:r>
        <w:t xml:space="preserve">Sta Genk </w:t>
      </w:r>
      <w:r w:rsidR="00E0573C">
        <w:t xml:space="preserve">heeft de ambitie om in de streek als toonaangevende club te  fungeren door zowel op sportief als maatschappelijk niveau een voorbeeld te zijn. De club wil terug naar </w:t>
      </w:r>
      <w:r>
        <w:t>een</w:t>
      </w:r>
      <w:r w:rsidR="00E0573C">
        <w:t xml:space="preserve"> ho</w:t>
      </w:r>
      <w:r>
        <w:t xml:space="preserve">ger </w:t>
      </w:r>
      <w:r w:rsidR="00E0573C">
        <w:t xml:space="preserve">mogelijke </w:t>
      </w:r>
      <w:r w:rsidR="00E0573C">
        <w:lastRenderedPageBreak/>
        <w:t>bereikbare niveau gaan, en om dit te realiseren zijn de prestaties van het 1</w:t>
      </w:r>
      <w:r w:rsidR="00E0573C" w:rsidRPr="00E0573C">
        <w:rPr>
          <w:vertAlign w:val="superscript"/>
        </w:rPr>
        <w:t>ste</w:t>
      </w:r>
      <w:r w:rsidR="00E0573C">
        <w:t xml:space="preserve"> elftal van doorslaggevend belang. </w:t>
      </w:r>
      <w:r>
        <w:t xml:space="preserve">Sta Genk </w:t>
      </w:r>
      <w:r w:rsidR="00E0573C">
        <w:t>staat sinds jaar en dag bekend als een aanvallend ploeg met technisch verfijnd voetbal. Het voetbal verandert en een realistisch aanpak met een juiste agressieve houding bij balverlies is een evolutie die we doormaken. Dit is wat de club wenst uit te dragen.</w:t>
      </w:r>
    </w:p>
    <w:p w14:paraId="64BE5744" w14:textId="4837BA03" w:rsidR="00E0573C" w:rsidRDefault="00E0573C" w:rsidP="00934EC6">
      <w:pPr>
        <w:jc w:val="both"/>
      </w:pPr>
      <w:r>
        <w:t xml:space="preserve">Het hele team van de jeugdwerking alsook het dagelijks management werkt constant om dit imago terug te brengen, te handhaven en te versterken zodoende potentiële talenten spontaan kiezen voor onze opleiding. De club blijft ook trouw aan de visie om jonge voetballers die afvallen uit het hoogste niveau terug een platform en </w:t>
      </w:r>
      <w:r w:rsidR="00622C3C">
        <w:t xml:space="preserve">een </w:t>
      </w:r>
      <w:r>
        <w:t>kans te geven</w:t>
      </w:r>
      <w:r w:rsidR="00622C3C">
        <w:t>.</w:t>
      </w:r>
    </w:p>
    <w:p w14:paraId="5FF02E54" w14:textId="07C81E0F" w:rsidR="00622C3C" w:rsidRDefault="00622C3C" w:rsidP="00934EC6">
      <w:pPr>
        <w:jc w:val="both"/>
      </w:pPr>
      <w:r>
        <w:t>De technische staf van het 1</w:t>
      </w:r>
      <w:r w:rsidRPr="00622C3C">
        <w:rPr>
          <w:vertAlign w:val="superscript"/>
        </w:rPr>
        <w:t>ste</w:t>
      </w:r>
      <w:r>
        <w:t xml:space="preserve"> elftal draagt deze visie van aanvallend en technisch verzorgd voetbal uit. En blijft verder werken aan het inpassen van jonge spelers uit de eigen jeugdopleiding of vanuit hogere jeugdopleidingen.</w:t>
      </w:r>
    </w:p>
    <w:p w14:paraId="56CF21BD" w14:textId="61341734" w:rsidR="00622C3C" w:rsidRDefault="00622C3C" w:rsidP="00934EC6">
      <w:pPr>
        <w:jc w:val="both"/>
      </w:pPr>
      <w:r>
        <w:t xml:space="preserve">De jeugdtrainers en de jeugdwerking in het algemeen zullen deze visie uitdragen en gestalte geven aan het huidige </w:t>
      </w:r>
      <w:r w:rsidR="006871BE">
        <w:t xml:space="preserve">Sta Genk </w:t>
      </w:r>
      <w:r>
        <w:t>en deze verder ontwikkelen in de jeugdwerking naar de toekomst toe.</w:t>
      </w:r>
    </w:p>
    <w:p w14:paraId="083A0DA0" w14:textId="1EAC39DF" w:rsidR="00622C3C" w:rsidRDefault="00622C3C" w:rsidP="00934EC6">
      <w:pPr>
        <w:jc w:val="both"/>
      </w:pPr>
      <w:r>
        <w:t>Elke medewerker van de club is ambassadeur en draagt de visie van de club mee uit.</w:t>
      </w:r>
    </w:p>
    <w:p w14:paraId="5034DA3B" w14:textId="16A4E872" w:rsidR="00622C3C" w:rsidRDefault="00622C3C" w:rsidP="00934EC6">
      <w:pPr>
        <w:jc w:val="both"/>
      </w:pPr>
    </w:p>
    <w:p w14:paraId="644520EC" w14:textId="1CE7E932" w:rsidR="00622C3C" w:rsidRDefault="00622C3C" w:rsidP="00934EC6">
      <w:pPr>
        <w:jc w:val="center"/>
      </w:pPr>
    </w:p>
    <w:p w14:paraId="17820286" w14:textId="2BFF4F10" w:rsidR="00622C3C" w:rsidRDefault="00622C3C" w:rsidP="00934EC6">
      <w:pPr>
        <w:jc w:val="both"/>
      </w:pPr>
      <w:r>
        <w:tab/>
      </w:r>
      <w:r>
        <w:tab/>
      </w:r>
      <w:r>
        <w:tab/>
      </w:r>
      <w:r>
        <w:tab/>
      </w:r>
      <w:r>
        <w:tab/>
      </w:r>
      <w:r>
        <w:tab/>
        <w:t>Missie</w:t>
      </w:r>
    </w:p>
    <w:p w14:paraId="6CE9D41D" w14:textId="2088EA20" w:rsidR="00166FAE" w:rsidRDefault="00622C3C" w:rsidP="00934EC6">
      <w:pPr>
        <w:jc w:val="both"/>
      </w:pPr>
      <w:r w:rsidRPr="00622C3C">
        <w:t xml:space="preserve">De jeugdopleiding van </w:t>
      </w:r>
      <w:r w:rsidR="006871BE">
        <w:t xml:space="preserve">Sta Genk </w:t>
      </w:r>
      <w:r w:rsidRPr="00622C3C">
        <w:t>wil jeugdvoetballers opleiden en begeleiden in hun groeiproces als mens en speler en dit in een aangepast sociaal kader. De jeugdwerking streeft ernaar de nodige kansen te geven om haar of zijn voetbaltalenten te ontwikkelen.</w:t>
      </w:r>
      <w:r>
        <w:t xml:space="preserve"> </w:t>
      </w:r>
      <w:r w:rsidRPr="00622C3C">
        <w:t xml:space="preserve">Naast onze opleidingsfunctie willen we ook onze sociale functie niet verwaarlozen en een aangenaam verenigingsleven aanbieden met diverse activiteiten en een band met ons eerste elftal. </w:t>
      </w:r>
    </w:p>
    <w:p w14:paraId="7848BD72" w14:textId="3F8A860C" w:rsidR="00622C3C" w:rsidRDefault="00622C3C" w:rsidP="00934EC6">
      <w:pPr>
        <w:jc w:val="both"/>
      </w:pPr>
      <w:r w:rsidRPr="00622C3C">
        <w:t>De opleiding geeft ook structuur aan de jonge spelers en we trachten op een sociaalpedagogisch verantwoorde wijze hen te laten doen wat zij graag do</w:t>
      </w:r>
      <w:r>
        <w:t>en…</w:t>
      </w:r>
      <w:r w:rsidRPr="00622C3C">
        <w:t>voetballen.</w:t>
      </w:r>
      <w:r w:rsidR="00934EC6">
        <w:t xml:space="preserve"> </w:t>
      </w:r>
      <w:r w:rsidRPr="00622C3C">
        <w:t>Opzetten van een kwalitatieve jeugdvoetbalopleiding: het doorstromen van jonge</w:t>
      </w:r>
      <w:r>
        <w:t xml:space="preserve"> </w:t>
      </w:r>
      <w:r w:rsidRPr="00622C3C">
        <w:t>voetballers tot in het eerste elftal is één van de grote doelstellingen van deze opleiding. Een degelijke jeugdopleiding zal ontegensprekelijk leiden tot mooie resultaten in de jeugdreeksen, echter dit is een ondergeschikt doel.</w:t>
      </w:r>
    </w:p>
    <w:p w14:paraId="327D2215" w14:textId="0D6790DE" w:rsidR="00622C3C" w:rsidRDefault="00622C3C" w:rsidP="00934EC6">
      <w:pPr>
        <w:jc w:val="both"/>
      </w:pPr>
      <w:r>
        <w:t>De jeugdwerking van een club is essentieel en onmisbaar in het geheel van de club. Door een sterke en stabiele jeugdwerking uit te bouwen wil de club zorgen dat:</w:t>
      </w:r>
    </w:p>
    <w:p w14:paraId="592D4427" w14:textId="197EA94F" w:rsidR="00622C3C" w:rsidRDefault="00622C3C" w:rsidP="00166FAE">
      <w:pPr>
        <w:pStyle w:val="Lijstalinea"/>
        <w:numPr>
          <w:ilvl w:val="0"/>
          <w:numId w:val="6"/>
        </w:numPr>
        <w:jc w:val="both"/>
      </w:pPr>
      <w:r>
        <w:t>Vanuit de jeugdopleiding 2 à 3 spelers te laten doorstr</w:t>
      </w:r>
      <w:r w:rsidR="006B6D0D">
        <w:t>o</w:t>
      </w:r>
      <w:r>
        <w:t>men in 3 jaar</w:t>
      </w:r>
    </w:p>
    <w:p w14:paraId="7CA5F231" w14:textId="6521B883" w:rsidR="00622C3C" w:rsidRDefault="00622C3C" w:rsidP="00166FAE">
      <w:pPr>
        <w:pStyle w:val="Lijstalinea"/>
        <w:numPr>
          <w:ilvl w:val="0"/>
          <w:numId w:val="6"/>
        </w:numPr>
        <w:jc w:val="both"/>
      </w:pPr>
      <w:r>
        <w:t>Voetballers uit de onderbouw de liefde voor het spel meegeven ongeacht hun talent (hoge fun-factor)</w:t>
      </w:r>
    </w:p>
    <w:p w14:paraId="59B07452" w14:textId="65EF44E9" w:rsidR="00622C3C" w:rsidRDefault="00622C3C" w:rsidP="00166FAE">
      <w:pPr>
        <w:pStyle w:val="Lijstalinea"/>
        <w:numPr>
          <w:ilvl w:val="0"/>
          <w:numId w:val="6"/>
        </w:numPr>
        <w:jc w:val="both"/>
      </w:pPr>
      <w:r>
        <w:t>Voetballers uit de middenbouw wordt er gewerkt met een doelgerichte scouting en teams</w:t>
      </w:r>
    </w:p>
    <w:p w14:paraId="273387C5" w14:textId="2B3203DB" w:rsidR="006B6D0D" w:rsidRDefault="006B6D0D" w:rsidP="00166FAE">
      <w:pPr>
        <w:pStyle w:val="Lijstalinea"/>
        <w:numPr>
          <w:ilvl w:val="0"/>
          <w:numId w:val="6"/>
        </w:numPr>
        <w:jc w:val="both"/>
      </w:pPr>
      <w:r>
        <w:t>Jonge mensen mee vormen die actief deelnemen in onze maatschappij</w:t>
      </w:r>
    </w:p>
    <w:p w14:paraId="38CABF54" w14:textId="4A82C298" w:rsidR="006B6D0D" w:rsidRDefault="006B6D0D" w:rsidP="00166FAE">
      <w:pPr>
        <w:pStyle w:val="Lijstalinea"/>
        <w:numPr>
          <w:ilvl w:val="0"/>
          <w:numId w:val="6"/>
        </w:numPr>
        <w:jc w:val="both"/>
      </w:pPr>
      <w:r>
        <w:t>De opleidingspiramide handhaven en zo het voortbestaan garanderen</w:t>
      </w:r>
    </w:p>
    <w:p w14:paraId="15702733" w14:textId="6F1A4DFA" w:rsidR="006B6D0D" w:rsidRDefault="006B6D0D" w:rsidP="00166FAE">
      <w:pPr>
        <w:pStyle w:val="Lijstalinea"/>
        <w:numPr>
          <w:ilvl w:val="0"/>
          <w:numId w:val="6"/>
        </w:numPr>
        <w:jc w:val="both"/>
      </w:pPr>
      <w:r>
        <w:t xml:space="preserve">Samenwerken met de clubs uit de gemeente </w:t>
      </w:r>
      <w:r w:rsidR="006871BE">
        <w:t xml:space="preserve">Genk </w:t>
      </w:r>
      <w:r>
        <w:t>of omliggende gemeenten</w:t>
      </w:r>
    </w:p>
    <w:p w14:paraId="636454AC" w14:textId="69AB0779" w:rsidR="006B6D0D" w:rsidRDefault="006B6D0D" w:rsidP="00166FAE">
      <w:pPr>
        <w:pStyle w:val="Lijstalinea"/>
        <w:numPr>
          <w:ilvl w:val="0"/>
          <w:numId w:val="6"/>
        </w:numPr>
        <w:jc w:val="both"/>
      </w:pPr>
      <w:r>
        <w:t>Gediplomeerde trainers en medewerkers een platform aanbieden in onze organisatie</w:t>
      </w:r>
    </w:p>
    <w:p w14:paraId="614AAAFC" w14:textId="47746261" w:rsidR="006B6D0D" w:rsidRDefault="006B6D0D" w:rsidP="00934EC6">
      <w:pPr>
        <w:jc w:val="both"/>
      </w:pPr>
      <w:r>
        <w:t>De pijlers van de jeugdwerking van de club zijn:</w:t>
      </w:r>
    </w:p>
    <w:p w14:paraId="56EF0F22" w14:textId="4E4B7D81" w:rsidR="006B6D0D" w:rsidRDefault="006B6D0D" w:rsidP="00166FAE">
      <w:pPr>
        <w:pStyle w:val="Lijstalinea"/>
        <w:numPr>
          <w:ilvl w:val="0"/>
          <w:numId w:val="7"/>
        </w:numPr>
        <w:jc w:val="both"/>
      </w:pPr>
      <w:r>
        <w:t xml:space="preserve">Een stevige en gestructureerde opleiding waar iedereen kansen krijgt om zijn/haar talenten te ontwikkelen en door te groeien. </w:t>
      </w:r>
    </w:p>
    <w:p w14:paraId="5EC70FE6" w14:textId="19F346AF" w:rsidR="006B6D0D" w:rsidRDefault="006B6D0D" w:rsidP="00166FAE">
      <w:pPr>
        <w:pStyle w:val="Lijstalinea"/>
        <w:numPr>
          <w:ilvl w:val="0"/>
          <w:numId w:val="7"/>
        </w:numPr>
        <w:jc w:val="both"/>
      </w:pPr>
      <w:r>
        <w:t>Een voetbalcultuur waar spelers hun levensstijl aan sportmentaliteit leren aanpassen</w:t>
      </w:r>
    </w:p>
    <w:p w14:paraId="24EB598E" w14:textId="76FCBC0F" w:rsidR="006B6D0D" w:rsidRDefault="006B6D0D" w:rsidP="00166FAE">
      <w:pPr>
        <w:pStyle w:val="Lijstalinea"/>
        <w:numPr>
          <w:ilvl w:val="0"/>
          <w:numId w:val="7"/>
        </w:numPr>
        <w:jc w:val="both"/>
      </w:pPr>
      <w:r>
        <w:lastRenderedPageBreak/>
        <w:t>Het handhaven van discipline tot in het kleinste detail</w:t>
      </w:r>
    </w:p>
    <w:p w14:paraId="2EB07531" w14:textId="77777777" w:rsidR="00934EC6" w:rsidRDefault="006B6D0D" w:rsidP="00166FAE">
      <w:pPr>
        <w:pStyle w:val="Lijstalinea"/>
        <w:numPr>
          <w:ilvl w:val="0"/>
          <w:numId w:val="7"/>
        </w:numPr>
        <w:jc w:val="both"/>
      </w:pPr>
      <w:r>
        <w:t>Studie de absolute prioriteit geven</w:t>
      </w:r>
    </w:p>
    <w:p w14:paraId="17DFBBED" w14:textId="27DE912E" w:rsidR="006B6D0D" w:rsidRDefault="006B6D0D" w:rsidP="00166FAE">
      <w:pPr>
        <w:pStyle w:val="Lijstalinea"/>
        <w:numPr>
          <w:ilvl w:val="0"/>
          <w:numId w:val="7"/>
        </w:numPr>
        <w:jc w:val="both"/>
      </w:pPr>
      <w:r>
        <w:t>Iedere speler bewust maken van zijn/haar talent, en elke speler is verantwoordelijk voor zijn/haar eigen ontwikkeling en het verbeteren van hun prestatie. Je talent is je basis, maar</w:t>
      </w:r>
      <w:r w:rsidR="00934EC6" w:rsidRPr="00934EC6">
        <w:t xml:space="preserve"> </w:t>
      </w:r>
      <w:r w:rsidR="00934EC6">
        <w:t>wil je iets bereiken dan zullen karakter en motivatie ook van belang zijn (gebruik van een POP/PAP)</w:t>
      </w:r>
    </w:p>
    <w:p w14:paraId="207458AC" w14:textId="4C2C87FF" w:rsidR="00934EC6" w:rsidRDefault="00934EC6" w:rsidP="00166FAE">
      <w:pPr>
        <w:pStyle w:val="Lijstalinea"/>
        <w:numPr>
          <w:ilvl w:val="0"/>
          <w:numId w:val="7"/>
        </w:numPr>
        <w:jc w:val="both"/>
      </w:pPr>
      <w:r>
        <w:t xml:space="preserve">Door het streven naar continuïteit inde omkadering van de jeugdwerking wil men </w:t>
      </w:r>
      <w:r w:rsidR="00534D59">
        <w:t>succesvol</w:t>
      </w:r>
      <w:r>
        <w:t xml:space="preserve"> zijn en blijven</w:t>
      </w:r>
    </w:p>
    <w:p w14:paraId="2E31DF21" w14:textId="528B5A22" w:rsidR="00934EC6" w:rsidRDefault="00934EC6" w:rsidP="00166FAE">
      <w:pPr>
        <w:pStyle w:val="Lijstalinea"/>
        <w:numPr>
          <w:ilvl w:val="0"/>
          <w:numId w:val="7"/>
        </w:numPr>
        <w:jc w:val="both"/>
      </w:pPr>
      <w:r>
        <w:t xml:space="preserve">Samenwerken met de clubs uit de gemeente </w:t>
      </w:r>
      <w:r w:rsidR="006871BE">
        <w:t xml:space="preserve">Genk </w:t>
      </w:r>
      <w:r>
        <w:t>of omliggende gemeenten</w:t>
      </w:r>
    </w:p>
    <w:p w14:paraId="091B338F" w14:textId="411AA0FE" w:rsidR="00934EC6" w:rsidRPr="00622C3C" w:rsidRDefault="00934EC6" w:rsidP="00934EC6">
      <w:pPr>
        <w:jc w:val="center"/>
      </w:pPr>
    </w:p>
    <w:p w14:paraId="5F73FA42" w14:textId="5649A0B3" w:rsidR="00622C3C" w:rsidRDefault="00934EC6" w:rsidP="00934EC6">
      <w:pPr>
        <w:jc w:val="both"/>
      </w:pPr>
      <w:r>
        <w:tab/>
      </w:r>
      <w:r>
        <w:tab/>
      </w:r>
      <w:r>
        <w:tab/>
      </w:r>
      <w:r>
        <w:tab/>
      </w:r>
      <w:r>
        <w:tab/>
      </w:r>
      <w:r>
        <w:tab/>
        <w:t>Visie</w:t>
      </w:r>
    </w:p>
    <w:p w14:paraId="0ABBED46" w14:textId="6D5B4B13" w:rsidR="00934EC6" w:rsidRDefault="00934EC6" w:rsidP="00934EC6">
      <w:pPr>
        <w:jc w:val="both"/>
      </w:pPr>
      <w:r>
        <w:t>We splitsen de visie op in 6 onderwerpen die dezelfde waarde hebben in de globale jeugdwerking en waar kernwoorden in zowel sportief als maatschappelijk als externe context omschreven worden.</w:t>
      </w:r>
    </w:p>
    <w:p w14:paraId="73C6E706" w14:textId="5815F9BF" w:rsidR="00934EC6" w:rsidRDefault="00934EC6" w:rsidP="00934EC6">
      <w:pPr>
        <w:pStyle w:val="Lijstalinea"/>
        <w:numPr>
          <w:ilvl w:val="0"/>
          <w:numId w:val="3"/>
        </w:numPr>
        <w:jc w:val="both"/>
        <w:rPr>
          <w:b/>
          <w:bCs/>
        </w:rPr>
      </w:pPr>
      <w:r w:rsidRPr="00934EC6">
        <w:rPr>
          <w:b/>
          <w:bCs/>
        </w:rPr>
        <w:t>Sportief intern</w:t>
      </w:r>
    </w:p>
    <w:p w14:paraId="5E1AF33F" w14:textId="77777777" w:rsidR="00166FAE" w:rsidRPr="00934EC6" w:rsidRDefault="00166FAE" w:rsidP="00166FAE">
      <w:pPr>
        <w:pStyle w:val="Lijstalinea"/>
        <w:jc w:val="both"/>
        <w:rPr>
          <w:b/>
          <w:bCs/>
        </w:rPr>
      </w:pPr>
    </w:p>
    <w:p w14:paraId="431D24E0" w14:textId="6C05EFEC" w:rsidR="00934EC6" w:rsidRDefault="00934EC6" w:rsidP="00166FAE">
      <w:pPr>
        <w:pStyle w:val="Lijstalinea"/>
        <w:numPr>
          <w:ilvl w:val="0"/>
          <w:numId w:val="8"/>
        </w:numPr>
        <w:jc w:val="both"/>
      </w:pPr>
      <w:r>
        <w:t xml:space="preserve">Het uitdragen van een </w:t>
      </w:r>
      <w:r w:rsidR="006871BE" w:rsidRPr="006871BE">
        <w:rPr>
          <w:b/>
          <w:bCs/>
        </w:rPr>
        <w:t>Sta Genk</w:t>
      </w:r>
      <w:r>
        <w:t xml:space="preserve"> cultuur met als kernwoorden prestatie, teamgeest, strijdlust, winnaarsmentaliteit, organisatie en voorkomen</w:t>
      </w:r>
    </w:p>
    <w:p w14:paraId="72E9A514" w14:textId="77ED20C0" w:rsidR="00934EC6" w:rsidRDefault="00934EC6" w:rsidP="00166FAE">
      <w:pPr>
        <w:pStyle w:val="Lijstalinea"/>
        <w:numPr>
          <w:ilvl w:val="0"/>
          <w:numId w:val="8"/>
        </w:numPr>
        <w:jc w:val="both"/>
      </w:pPr>
      <w:r>
        <w:t>Spelers begeleiden tot aan het eerste elftal, hier telt alleen de voetbalwet, iedere speler op zijn hoogste niveau brengen. Recreatieve jeugdwerking is voorzien, we willen iedere speler in onze opleiding naar zijn/haar beste niveau stuwen, en trainen en ook laten voetballen op dat niveau</w:t>
      </w:r>
    </w:p>
    <w:p w14:paraId="324F6802" w14:textId="2BC8F7AD" w:rsidR="00934EC6" w:rsidRDefault="00934EC6" w:rsidP="00166FAE">
      <w:pPr>
        <w:pStyle w:val="Lijstalinea"/>
        <w:numPr>
          <w:ilvl w:val="0"/>
          <w:numId w:val="8"/>
        </w:numPr>
        <w:jc w:val="both"/>
      </w:pPr>
      <w:r>
        <w:t>Integratie bevorderen door een strenge gedragscode binnen en buiten het veld te hanteren</w:t>
      </w:r>
    </w:p>
    <w:p w14:paraId="57D26882" w14:textId="0DC7925B" w:rsidR="00934EC6" w:rsidRDefault="00934EC6" w:rsidP="00166FAE">
      <w:pPr>
        <w:pStyle w:val="Lijstalinea"/>
        <w:numPr>
          <w:ilvl w:val="0"/>
          <w:numId w:val="8"/>
        </w:numPr>
        <w:jc w:val="both"/>
      </w:pPr>
      <w:r>
        <w:t>We kiezen hier voor de kortste weg naar het voetbal: techniek in alle facetten</w:t>
      </w:r>
      <w:r w:rsidR="00166FAE">
        <w:t>, individueel en collectief</w:t>
      </w:r>
    </w:p>
    <w:p w14:paraId="3C46784A" w14:textId="4AF29014" w:rsidR="00166FAE" w:rsidRDefault="00166FAE" w:rsidP="00166FAE">
      <w:pPr>
        <w:pStyle w:val="Lijstalinea"/>
        <w:numPr>
          <w:ilvl w:val="0"/>
          <w:numId w:val="8"/>
        </w:numPr>
        <w:jc w:val="both"/>
      </w:pPr>
      <w:r>
        <w:t>Een evaluatie (december/maart) aldus 2x per jaar via PRO SOCCER DATA</w:t>
      </w:r>
    </w:p>
    <w:p w14:paraId="2D8EF46F" w14:textId="689C0C2D" w:rsidR="00166FAE" w:rsidRDefault="00166FAE" w:rsidP="00166FAE">
      <w:pPr>
        <w:pStyle w:val="Lijstalinea"/>
        <w:numPr>
          <w:ilvl w:val="0"/>
          <w:numId w:val="8"/>
        </w:numPr>
        <w:jc w:val="both"/>
      </w:pPr>
      <w:r>
        <w:t>Tot en met het eerste evaluatiemoment zal elke speler 50% van de tijd spelen met een gemiddelde van 4 wedstrijden. Na het eerste evaluatiemoment kunnen de beter spelers meer speeltijd krijgen, er wordt echter gewaakt dat iedere speler weliswaar voldoende speelgelegenheid krijgt</w:t>
      </w:r>
    </w:p>
    <w:p w14:paraId="458C0B57" w14:textId="37FA81CC" w:rsidR="00166FAE" w:rsidRDefault="00166FAE" w:rsidP="00166FAE">
      <w:pPr>
        <w:pStyle w:val="Lijstalinea"/>
        <w:numPr>
          <w:ilvl w:val="0"/>
          <w:numId w:val="8"/>
        </w:numPr>
        <w:jc w:val="both"/>
      </w:pPr>
      <w:r>
        <w:t>Tijdens de trainingen worden spelers uitgedaagd om oplossingen te zoeken ent e vinden in alle vormen van wedstrijdsituaties. Middels wedstrijds- en tussenvormen passend in een week- of maandthema. Deze worden opgemaakt aan de hand van teamtactics en basics</w:t>
      </w:r>
    </w:p>
    <w:p w14:paraId="46E88DB2" w14:textId="4C6617EB" w:rsidR="00166FAE" w:rsidRDefault="00166FAE" w:rsidP="00166FAE">
      <w:pPr>
        <w:pStyle w:val="Lijstalinea"/>
        <w:numPr>
          <w:ilvl w:val="0"/>
          <w:numId w:val="8"/>
        </w:numPr>
        <w:jc w:val="both"/>
      </w:pPr>
      <w:r>
        <w:t>Positieve coaching altijd en overal</w:t>
      </w:r>
    </w:p>
    <w:p w14:paraId="03B0828B" w14:textId="5076C5AA" w:rsidR="00166FAE" w:rsidRDefault="00166FAE" w:rsidP="00166FAE">
      <w:pPr>
        <w:pStyle w:val="Lijstalinea"/>
        <w:numPr>
          <w:ilvl w:val="0"/>
          <w:numId w:val="8"/>
        </w:numPr>
        <w:jc w:val="both"/>
      </w:pPr>
      <w:r>
        <w:t>Mentaal aspect: discipline (individuele motivatie) os vereist om in aanmerking te komen. Je bent in onze vereniging om te voetballen op je eigen niveau, dat betekent je best te doen om je eigen niveau te verbeteren</w:t>
      </w:r>
    </w:p>
    <w:p w14:paraId="50CFFB53" w14:textId="3BFED725" w:rsidR="00166FAE" w:rsidRDefault="00166FAE" w:rsidP="00166FAE">
      <w:pPr>
        <w:pStyle w:val="Lijstalinea"/>
        <w:numPr>
          <w:ilvl w:val="0"/>
          <w:numId w:val="8"/>
        </w:numPr>
        <w:jc w:val="both"/>
      </w:pPr>
      <w:r>
        <w:t>Het kweken van een teamgeest waar iedereen zijn deel bijdraagt zowel op als naast het veld</w:t>
      </w:r>
    </w:p>
    <w:p w14:paraId="3A90793D" w14:textId="77777777" w:rsidR="00166FAE" w:rsidRPr="00166FAE" w:rsidRDefault="00166FAE" w:rsidP="00166FAE">
      <w:pPr>
        <w:pStyle w:val="Lijstalinea"/>
        <w:jc w:val="both"/>
      </w:pPr>
    </w:p>
    <w:p w14:paraId="67DE73F4" w14:textId="0C72C341" w:rsidR="00166FAE" w:rsidRDefault="00166FAE" w:rsidP="00166FAE">
      <w:pPr>
        <w:pStyle w:val="Lijstalinea"/>
        <w:numPr>
          <w:ilvl w:val="0"/>
          <w:numId w:val="5"/>
        </w:numPr>
        <w:jc w:val="both"/>
        <w:rPr>
          <w:b/>
          <w:bCs/>
        </w:rPr>
      </w:pPr>
      <w:r>
        <w:rPr>
          <w:b/>
          <w:bCs/>
        </w:rPr>
        <w:t>Interne en externe scouting</w:t>
      </w:r>
    </w:p>
    <w:p w14:paraId="29B9391B" w14:textId="77777777" w:rsidR="00166FAE" w:rsidRDefault="00166FAE" w:rsidP="00166FAE">
      <w:pPr>
        <w:pStyle w:val="Lijstalinea"/>
        <w:jc w:val="both"/>
        <w:rPr>
          <w:b/>
          <w:bCs/>
        </w:rPr>
      </w:pPr>
    </w:p>
    <w:p w14:paraId="5154766E" w14:textId="20888959" w:rsidR="00166FAE" w:rsidRPr="00166FAE" w:rsidRDefault="00166FAE" w:rsidP="00353B51">
      <w:pPr>
        <w:pStyle w:val="Lijstalinea"/>
        <w:numPr>
          <w:ilvl w:val="0"/>
          <w:numId w:val="11"/>
        </w:numPr>
        <w:jc w:val="both"/>
        <w:rPr>
          <w:b/>
          <w:bCs/>
        </w:rPr>
      </w:pPr>
      <w:r>
        <w:t>Interne scouting door een permanente observatie en evaluatie van spelers in hun competenties. Dit zowel op technisch, tactisch als mentaal vlak. Talenten binnen de club in kaart brengen</w:t>
      </w:r>
    </w:p>
    <w:p w14:paraId="3109CF7C" w14:textId="3ADBFB95" w:rsidR="00166FAE" w:rsidRPr="00353B51" w:rsidRDefault="00166FAE" w:rsidP="00353B51">
      <w:pPr>
        <w:pStyle w:val="Lijstalinea"/>
        <w:numPr>
          <w:ilvl w:val="0"/>
          <w:numId w:val="11"/>
        </w:numPr>
        <w:jc w:val="both"/>
        <w:rPr>
          <w:b/>
          <w:bCs/>
        </w:rPr>
      </w:pPr>
      <w:r>
        <w:t xml:space="preserve">Gemeenschappelijke trainingen met de </w:t>
      </w:r>
      <w:r w:rsidR="006871BE">
        <w:t xml:space="preserve">Genk </w:t>
      </w:r>
      <w:r>
        <w:t>ploegen om een scouting binnen de gemeente door te voeren</w:t>
      </w:r>
    </w:p>
    <w:p w14:paraId="559ACC7A" w14:textId="47C83A3D" w:rsidR="00353B51" w:rsidRPr="00353B51" w:rsidRDefault="00353B51" w:rsidP="00353B51">
      <w:pPr>
        <w:pStyle w:val="Lijstalinea"/>
        <w:numPr>
          <w:ilvl w:val="0"/>
          <w:numId w:val="11"/>
        </w:numPr>
        <w:jc w:val="both"/>
      </w:pPr>
      <w:r w:rsidRPr="00353B51">
        <w:t>E</w:t>
      </w:r>
      <w:r>
        <w:t>x</w:t>
      </w:r>
      <w:r w:rsidRPr="00353B51">
        <w:t>terne</w:t>
      </w:r>
      <w:r>
        <w:t xml:space="preserve"> </w:t>
      </w:r>
      <w:r w:rsidRPr="00353B51">
        <w:t>spelers moeten een meerwaarde vormen tov. de bestaande spelersgroep</w:t>
      </w:r>
    </w:p>
    <w:p w14:paraId="3EB398FF" w14:textId="244F5F98" w:rsidR="00353B51" w:rsidRDefault="00353B51" w:rsidP="00353B51">
      <w:pPr>
        <w:pStyle w:val="Lijstalinea"/>
        <w:ind w:left="0"/>
        <w:jc w:val="center"/>
      </w:pPr>
    </w:p>
    <w:p w14:paraId="590C0F4B" w14:textId="2122B626" w:rsidR="00353B51" w:rsidRPr="00534D59" w:rsidRDefault="00353B51" w:rsidP="00534D59">
      <w:pPr>
        <w:ind w:left="3540" w:firstLine="708"/>
        <w:jc w:val="both"/>
      </w:pPr>
      <w:r>
        <w:lastRenderedPageBreak/>
        <w:t>Visie</w:t>
      </w:r>
    </w:p>
    <w:p w14:paraId="6E0DD822" w14:textId="72D1A3DE" w:rsidR="00353B51" w:rsidRPr="00233DDF" w:rsidRDefault="00166FAE" w:rsidP="00233DDF">
      <w:pPr>
        <w:pStyle w:val="Lijstalinea"/>
        <w:numPr>
          <w:ilvl w:val="0"/>
          <w:numId w:val="14"/>
        </w:numPr>
        <w:jc w:val="both"/>
        <w:rPr>
          <w:b/>
          <w:bCs/>
        </w:rPr>
      </w:pPr>
      <w:r>
        <w:t>Externe scouting door bewust te zoeken naar competenties, posities die ontbreken binnen de selecties. Spelers die een uitnodiging ontvangen voor de deelname aan oefentrainingen evalueren op hun technische, tactische en mentale mogelijkheden. Aansluiting enkel na akkoord tussen hoofdscout, TVJO en trainer</w:t>
      </w:r>
    </w:p>
    <w:p w14:paraId="3F47665A" w14:textId="77777777" w:rsidR="00353B51" w:rsidRDefault="00353B51" w:rsidP="00353B51">
      <w:pPr>
        <w:pStyle w:val="Lijstalinea"/>
        <w:jc w:val="both"/>
      </w:pPr>
    </w:p>
    <w:p w14:paraId="7538F588" w14:textId="73CAE1F1" w:rsidR="00353B51" w:rsidRDefault="00353B51" w:rsidP="00353B51">
      <w:pPr>
        <w:pStyle w:val="Lijstalinea"/>
        <w:numPr>
          <w:ilvl w:val="0"/>
          <w:numId w:val="10"/>
        </w:numPr>
        <w:jc w:val="both"/>
        <w:rPr>
          <w:b/>
          <w:bCs/>
        </w:rPr>
      </w:pPr>
      <w:r>
        <w:rPr>
          <w:b/>
          <w:bCs/>
        </w:rPr>
        <w:t xml:space="preserve">Samenwerking voetbal </w:t>
      </w:r>
      <w:r w:rsidR="006871BE">
        <w:rPr>
          <w:b/>
          <w:bCs/>
        </w:rPr>
        <w:t xml:space="preserve">Genk </w:t>
      </w:r>
    </w:p>
    <w:p w14:paraId="5801F742" w14:textId="77777777" w:rsidR="00353B51" w:rsidRDefault="00353B51" w:rsidP="00353B51">
      <w:pPr>
        <w:pStyle w:val="Lijstalinea"/>
        <w:jc w:val="both"/>
        <w:rPr>
          <w:b/>
          <w:bCs/>
        </w:rPr>
      </w:pPr>
    </w:p>
    <w:p w14:paraId="24A9FDDD" w14:textId="79234455" w:rsidR="00353B51" w:rsidRPr="00353B51" w:rsidRDefault="00353B51" w:rsidP="00353B51">
      <w:pPr>
        <w:pStyle w:val="Lijstalinea"/>
        <w:numPr>
          <w:ilvl w:val="0"/>
          <w:numId w:val="13"/>
        </w:numPr>
        <w:jc w:val="both"/>
        <w:rPr>
          <w:b/>
          <w:bCs/>
        </w:rPr>
      </w:pPr>
      <w:r>
        <w:t>Door spelers uit te wisselen van jeugdwerkingen van samenwerkende clubs op alle locaties te garanderen</w:t>
      </w:r>
    </w:p>
    <w:p w14:paraId="5901743A" w14:textId="245F63EE" w:rsidR="00353B51" w:rsidRPr="00353B51" w:rsidRDefault="00353B51" w:rsidP="00353B51">
      <w:pPr>
        <w:pStyle w:val="Lijstalinea"/>
        <w:numPr>
          <w:ilvl w:val="0"/>
          <w:numId w:val="13"/>
        </w:numPr>
        <w:jc w:val="both"/>
        <w:rPr>
          <w:b/>
          <w:bCs/>
        </w:rPr>
      </w:pPr>
      <w:r>
        <w:t xml:space="preserve">Op termijn elke speler binnen </w:t>
      </w:r>
      <w:r w:rsidR="006871BE" w:rsidRPr="006871BE">
        <w:rPr>
          <w:b/>
          <w:bCs/>
        </w:rPr>
        <w:t xml:space="preserve">Stad Genk </w:t>
      </w:r>
      <w:r>
        <w:t>op het voor hem/haar aangewezen niveau te laten spelen</w:t>
      </w:r>
    </w:p>
    <w:p w14:paraId="7D20F769" w14:textId="77777777" w:rsidR="00353B51" w:rsidRPr="00353B51" w:rsidRDefault="00353B51" w:rsidP="00353B51">
      <w:pPr>
        <w:pStyle w:val="Lijstalinea"/>
        <w:jc w:val="both"/>
        <w:rPr>
          <w:b/>
          <w:bCs/>
        </w:rPr>
      </w:pPr>
    </w:p>
    <w:p w14:paraId="04CB6B12" w14:textId="6D7CED88" w:rsidR="00353B51" w:rsidRDefault="00353B51" w:rsidP="00353B51">
      <w:pPr>
        <w:pStyle w:val="Lijstalinea"/>
        <w:numPr>
          <w:ilvl w:val="0"/>
          <w:numId w:val="9"/>
        </w:numPr>
        <w:jc w:val="both"/>
        <w:rPr>
          <w:b/>
          <w:bCs/>
        </w:rPr>
      </w:pPr>
      <w:r>
        <w:rPr>
          <w:b/>
          <w:bCs/>
        </w:rPr>
        <w:t>Studie en jeugdvoetbal</w:t>
      </w:r>
    </w:p>
    <w:p w14:paraId="6CB16939" w14:textId="77777777" w:rsidR="00353B51" w:rsidRDefault="00353B51" w:rsidP="00353B51">
      <w:pPr>
        <w:pStyle w:val="Lijstalinea"/>
        <w:jc w:val="both"/>
        <w:rPr>
          <w:b/>
          <w:bCs/>
        </w:rPr>
      </w:pPr>
    </w:p>
    <w:p w14:paraId="50D4AECC" w14:textId="15ACECFC" w:rsidR="00353B51" w:rsidRPr="00353B51" w:rsidRDefault="00353B51" w:rsidP="00534D59">
      <w:pPr>
        <w:pStyle w:val="Lijstalinea"/>
        <w:numPr>
          <w:ilvl w:val="0"/>
          <w:numId w:val="16"/>
        </w:numPr>
        <w:jc w:val="both"/>
        <w:rPr>
          <w:b/>
          <w:bCs/>
        </w:rPr>
      </w:pPr>
      <w:r>
        <w:t xml:space="preserve">Een samenwerking met </w:t>
      </w:r>
      <w:r w:rsidR="006871BE">
        <w:t xml:space="preserve">het Atlas College </w:t>
      </w:r>
      <w:r>
        <w:t>en hun TSO studierichting voetbal. Gemeenschappelijk gebruik van de faciliteiten.</w:t>
      </w:r>
    </w:p>
    <w:p w14:paraId="167BB59F" w14:textId="0F9A5F20" w:rsidR="00353B51" w:rsidRPr="00353B51" w:rsidRDefault="00353B51" w:rsidP="00534D59">
      <w:pPr>
        <w:pStyle w:val="Lijstalinea"/>
        <w:numPr>
          <w:ilvl w:val="0"/>
          <w:numId w:val="16"/>
        </w:numPr>
        <w:jc w:val="both"/>
        <w:rPr>
          <w:b/>
          <w:bCs/>
        </w:rPr>
      </w:pPr>
      <w:r>
        <w:t>Begeleiding binnen de club van studenten met problemen door pedagogische gevormde medewerkers</w:t>
      </w:r>
    </w:p>
    <w:p w14:paraId="304001CD" w14:textId="3884D203" w:rsidR="00353B51" w:rsidRPr="00534D59" w:rsidRDefault="00353B51" w:rsidP="00534D59">
      <w:pPr>
        <w:pStyle w:val="Lijstalinea"/>
        <w:numPr>
          <w:ilvl w:val="0"/>
          <w:numId w:val="16"/>
        </w:numPr>
        <w:jc w:val="both"/>
        <w:rPr>
          <w:b/>
          <w:bCs/>
        </w:rPr>
      </w:pPr>
      <w:r>
        <w:t>Studie is een absolute prioriteit, de realiteit van een profcarrière tov. een studie bewustmaken</w:t>
      </w:r>
    </w:p>
    <w:p w14:paraId="5A79985A" w14:textId="77777777" w:rsidR="00534D59" w:rsidRPr="00534D59" w:rsidRDefault="00534D59" w:rsidP="00534D59">
      <w:pPr>
        <w:pStyle w:val="Lijstalinea"/>
        <w:jc w:val="both"/>
        <w:rPr>
          <w:b/>
          <w:bCs/>
        </w:rPr>
      </w:pPr>
    </w:p>
    <w:p w14:paraId="0DC67E1A" w14:textId="1100C70C" w:rsidR="00534D59" w:rsidRDefault="00534D59" w:rsidP="00534D59">
      <w:pPr>
        <w:pStyle w:val="Lijstalinea"/>
        <w:numPr>
          <w:ilvl w:val="0"/>
          <w:numId w:val="17"/>
        </w:numPr>
        <w:jc w:val="both"/>
        <w:rPr>
          <w:b/>
          <w:bCs/>
        </w:rPr>
      </w:pPr>
      <w:r>
        <w:rPr>
          <w:b/>
          <w:bCs/>
        </w:rPr>
        <w:t>Maatschappij</w:t>
      </w:r>
    </w:p>
    <w:p w14:paraId="65E0D2B3" w14:textId="77777777" w:rsidR="00534D59" w:rsidRDefault="00534D59" w:rsidP="00534D59">
      <w:pPr>
        <w:pStyle w:val="Lijstalinea"/>
        <w:jc w:val="both"/>
        <w:rPr>
          <w:b/>
          <w:bCs/>
        </w:rPr>
      </w:pPr>
    </w:p>
    <w:p w14:paraId="37B7D6A5" w14:textId="19D92111" w:rsidR="00534D59" w:rsidRPr="00534D59" w:rsidRDefault="00534D59" w:rsidP="00534D59">
      <w:pPr>
        <w:pStyle w:val="Lijstalinea"/>
        <w:numPr>
          <w:ilvl w:val="0"/>
          <w:numId w:val="12"/>
        </w:numPr>
        <w:jc w:val="both"/>
        <w:rPr>
          <w:b/>
          <w:bCs/>
        </w:rPr>
      </w:pPr>
      <w:r>
        <w:t>Integratie van verschillende culturen en geloofsovertuiging (diversiteit)</w:t>
      </w:r>
    </w:p>
    <w:p w14:paraId="39D645CC" w14:textId="2D3E6140" w:rsidR="00534D59" w:rsidRPr="00534D59" w:rsidRDefault="00534D59" w:rsidP="00534D59">
      <w:pPr>
        <w:pStyle w:val="Lijstalinea"/>
        <w:numPr>
          <w:ilvl w:val="0"/>
          <w:numId w:val="12"/>
        </w:numPr>
        <w:jc w:val="both"/>
        <w:rPr>
          <w:b/>
          <w:bCs/>
        </w:rPr>
      </w:pPr>
      <w:r>
        <w:t>Spelers een gedragscode meegeven die ook naast het veld kan toegepast worden (intern reglement)</w:t>
      </w:r>
    </w:p>
    <w:p w14:paraId="4D25ABB1" w14:textId="3CCE83A5" w:rsidR="00534D59" w:rsidRPr="00534D59" w:rsidRDefault="00534D59" w:rsidP="00534D59">
      <w:pPr>
        <w:pStyle w:val="Lijstalinea"/>
        <w:numPr>
          <w:ilvl w:val="0"/>
          <w:numId w:val="12"/>
        </w:numPr>
        <w:jc w:val="both"/>
        <w:rPr>
          <w:b/>
          <w:bCs/>
        </w:rPr>
      </w:pPr>
      <w:r>
        <w:t>Voetbal ook toegankelijk maken in aan kansarme gemeente (afbetalingsplannen lidgeld, OCMW-contracten, kortingen en hulp bij premies)</w:t>
      </w:r>
      <w:r w:rsidR="006871BE">
        <w:t xml:space="preserve"> Rap Op Stap</w:t>
      </w:r>
    </w:p>
    <w:p w14:paraId="2926AAC1" w14:textId="77777777" w:rsidR="00534D59" w:rsidRPr="00534D59" w:rsidRDefault="00534D59" w:rsidP="00534D59">
      <w:pPr>
        <w:pStyle w:val="Lijstalinea"/>
        <w:jc w:val="both"/>
        <w:rPr>
          <w:b/>
          <w:bCs/>
        </w:rPr>
      </w:pPr>
    </w:p>
    <w:p w14:paraId="26040F4B" w14:textId="77777777" w:rsidR="00353B51" w:rsidRPr="00353B51" w:rsidRDefault="00353B51" w:rsidP="00353B51">
      <w:pPr>
        <w:pStyle w:val="Lijstalinea"/>
        <w:jc w:val="both"/>
        <w:rPr>
          <w:b/>
          <w:bCs/>
        </w:rPr>
      </w:pPr>
    </w:p>
    <w:p w14:paraId="65291C8B" w14:textId="77777777" w:rsidR="00353B51" w:rsidRDefault="00353B51" w:rsidP="00166FAE">
      <w:pPr>
        <w:pStyle w:val="Lijstalinea"/>
        <w:jc w:val="both"/>
      </w:pPr>
    </w:p>
    <w:p w14:paraId="5AA6E558" w14:textId="260C33D9" w:rsidR="00534D59" w:rsidRDefault="00534D59" w:rsidP="00534D59">
      <w:pPr>
        <w:pStyle w:val="Lijstalinea"/>
        <w:ind w:left="0"/>
        <w:jc w:val="center"/>
      </w:pPr>
    </w:p>
    <w:p w14:paraId="4FB95435" w14:textId="77777777" w:rsidR="00534D59" w:rsidRDefault="00534D59" w:rsidP="00534D59">
      <w:pPr>
        <w:ind w:left="3540" w:firstLine="708"/>
        <w:jc w:val="both"/>
      </w:pPr>
      <w:r>
        <w:t>Visie</w:t>
      </w:r>
    </w:p>
    <w:p w14:paraId="06F6E5FA" w14:textId="058CD37B" w:rsidR="00166FAE" w:rsidRDefault="00534D59" w:rsidP="00534D59">
      <w:pPr>
        <w:pStyle w:val="Lijstalinea"/>
        <w:numPr>
          <w:ilvl w:val="0"/>
          <w:numId w:val="18"/>
        </w:numPr>
        <w:jc w:val="both"/>
      </w:pPr>
      <w:r>
        <w:t>Gemeentebestuur</w:t>
      </w:r>
    </w:p>
    <w:p w14:paraId="0699D6CD" w14:textId="77777777" w:rsidR="00534D59" w:rsidRDefault="00534D59" w:rsidP="00534D59">
      <w:pPr>
        <w:pStyle w:val="Lijstalinea"/>
        <w:jc w:val="both"/>
      </w:pPr>
    </w:p>
    <w:p w14:paraId="511092D6" w14:textId="3478598A" w:rsidR="00534D59" w:rsidRDefault="00534D59" w:rsidP="00534D59">
      <w:pPr>
        <w:pStyle w:val="Lijstalinea"/>
        <w:numPr>
          <w:ilvl w:val="0"/>
          <w:numId w:val="17"/>
        </w:numPr>
        <w:jc w:val="both"/>
      </w:pPr>
      <w:r>
        <w:t>Actieve deelname in de gemeentelijke sportraad en aan beleidsvoering</w:t>
      </w:r>
    </w:p>
    <w:p w14:paraId="3812D1F7" w14:textId="45CB4564" w:rsidR="00534D59" w:rsidRDefault="00534D59" w:rsidP="00534D59">
      <w:pPr>
        <w:pStyle w:val="Lijstalinea"/>
        <w:numPr>
          <w:ilvl w:val="0"/>
          <w:numId w:val="17"/>
        </w:numPr>
        <w:jc w:val="both"/>
      </w:pPr>
      <w:r>
        <w:t>Constructieve werkgroep aangaande dossier nieuw jeugdcomplex</w:t>
      </w:r>
      <w:r w:rsidR="006871BE">
        <w:t xml:space="preserve"> ( Kunstgrasveld : Gebouw : Ledverlichting )</w:t>
      </w:r>
    </w:p>
    <w:p w14:paraId="646C04D1" w14:textId="1DA46B67" w:rsidR="00534D59" w:rsidRDefault="00534D59" w:rsidP="00534D59">
      <w:pPr>
        <w:pStyle w:val="Lijstalinea"/>
        <w:numPr>
          <w:ilvl w:val="0"/>
          <w:numId w:val="17"/>
        </w:numPr>
        <w:jc w:val="both"/>
      </w:pPr>
      <w:r>
        <w:t xml:space="preserve">Actief deelnemen aan initiatieven en events van de gemeente oa. terbeschikkingstelling van velden, ruimtes kleedkamers </w:t>
      </w:r>
    </w:p>
    <w:p w14:paraId="47B8FF32" w14:textId="74CC05B8" w:rsidR="00534D59" w:rsidRDefault="00534D59" w:rsidP="00534D59">
      <w:pPr>
        <w:pStyle w:val="Lijstalinea"/>
        <w:numPr>
          <w:ilvl w:val="0"/>
          <w:numId w:val="17"/>
        </w:numPr>
        <w:jc w:val="both"/>
      </w:pPr>
      <w:r>
        <w:t xml:space="preserve">Organisatie van recreatievoetbal in samenwerking met de gemeenten </w:t>
      </w:r>
      <w:r w:rsidR="006871BE">
        <w:t xml:space="preserve">Genk </w:t>
      </w:r>
      <w:bookmarkStart w:id="0" w:name="_GoBack"/>
      <w:bookmarkEnd w:id="0"/>
    </w:p>
    <w:p w14:paraId="5B0942A6" w14:textId="0D4EB56C" w:rsidR="00934EC6" w:rsidRDefault="00934EC6" w:rsidP="00934EC6">
      <w:pPr>
        <w:jc w:val="both"/>
      </w:pPr>
    </w:p>
    <w:p w14:paraId="1F929EEB" w14:textId="77777777" w:rsidR="00934EC6" w:rsidRPr="00E0573C" w:rsidRDefault="00934EC6" w:rsidP="00934EC6">
      <w:pPr>
        <w:jc w:val="both"/>
      </w:pPr>
    </w:p>
    <w:p w14:paraId="05A938B1" w14:textId="77777777" w:rsidR="00E0573C" w:rsidRDefault="00E0573C" w:rsidP="00934EC6">
      <w:pPr>
        <w:jc w:val="both"/>
      </w:pPr>
    </w:p>
    <w:sectPr w:rsidR="00E05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B2A"/>
    <w:multiLevelType w:val="hybridMultilevel"/>
    <w:tmpl w:val="8DFED17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3961C3"/>
    <w:multiLevelType w:val="hybridMultilevel"/>
    <w:tmpl w:val="A5902BA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EA1DF3"/>
    <w:multiLevelType w:val="hybridMultilevel"/>
    <w:tmpl w:val="5074DD5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3D761F"/>
    <w:multiLevelType w:val="hybridMultilevel"/>
    <w:tmpl w:val="D130AC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B4104A"/>
    <w:multiLevelType w:val="hybridMultilevel"/>
    <w:tmpl w:val="4B7A083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856AB"/>
    <w:multiLevelType w:val="hybridMultilevel"/>
    <w:tmpl w:val="4B8EFC64"/>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DA72B0"/>
    <w:multiLevelType w:val="hybridMultilevel"/>
    <w:tmpl w:val="59E871B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F7361E"/>
    <w:multiLevelType w:val="hybridMultilevel"/>
    <w:tmpl w:val="C1AECA5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240E86"/>
    <w:multiLevelType w:val="hybridMultilevel"/>
    <w:tmpl w:val="C1C41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9B63ED"/>
    <w:multiLevelType w:val="hybridMultilevel"/>
    <w:tmpl w:val="6FF6B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FD4CE5"/>
    <w:multiLevelType w:val="hybridMultilevel"/>
    <w:tmpl w:val="005AD3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166456"/>
    <w:multiLevelType w:val="hybridMultilevel"/>
    <w:tmpl w:val="257AFC5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3D426D5"/>
    <w:multiLevelType w:val="hybridMultilevel"/>
    <w:tmpl w:val="DFB0E35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D1A54B7"/>
    <w:multiLevelType w:val="hybridMultilevel"/>
    <w:tmpl w:val="87C64C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46C1D83"/>
    <w:multiLevelType w:val="hybridMultilevel"/>
    <w:tmpl w:val="E106319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BA2506A"/>
    <w:multiLevelType w:val="hybridMultilevel"/>
    <w:tmpl w:val="0E4AA3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463E7D"/>
    <w:multiLevelType w:val="hybridMultilevel"/>
    <w:tmpl w:val="E6AAB9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E4E54AB"/>
    <w:multiLevelType w:val="hybridMultilevel"/>
    <w:tmpl w:val="A33CC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16"/>
  </w:num>
  <w:num w:numId="5">
    <w:abstractNumId w:val="3"/>
  </w:num>
  <w:num w:numId="6">
    <w:abstractNumId w:val="1"/>
  </w:num>
  <w:num w:numId="7">
    <w:abstractNumId w:val="0"/>
  </w:num>
  <w:num w:numId="8">
    <w:abstractNumId w:val="2"/>
  </w:num>
  <w:num w:numId="9">
    <w:abstractNumId w:val="10"/>
  </w:num>
  <w:num w:numId="10">
    <w:abstractNumId w:val="15"/>
  </w:num>
  <w:num w:numId="11">
    <w:abstractNumId w:val="4"/>
  </w:num>
  <w:num w:numId="12">
    <w:abstractNumId w:val="7"/>
  </w:num>
  <w:num w:numId="13">
    <w:abstractNumId w:val="14"/>
  </w:num>
  <w:num w:numId="14">
    <w:abstractNumId w:val="6"/>
  </w:num>
  <w:num w:numId="15">
    <w:abstractNumId w:val="5"/>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3C"/>
    <w:rsid w:val="00166FAE"/>
    <w:rsid w:val="00233DDF"/>
    <w:rsid w:val="00353B51"/>
    <w:rsid w:val="0038095B"/>
    <w:rsid w:val="003C30C3"/>
    <w:rsid w:val="00534D59"/>
    <w:rsid w:val="00622C3C"/>
    <w:rsid w:val="00667250"/>
    <w:rsid w:val="006871BE"/>
    <w:rsid w:val="006B6D0D"/>
    <w:rsid w:val="00934EC6"/>
    <w:rsid w:val="00E057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4EA9"/>
  <w15:chartTrackingRefBased/>
  <w15:docId w15:val="{69F2FB30-2526-4DC2-8085-A7AA5027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E0573C"/>
    <w:pPr>
      <w:widowControl w:val="0"/>
      <w:autoSpaceDE w:val="0"/>
      <w:autoSpaceDN w:val="0"/>
      <w:spacing w:after="0" w:line="240" w:lineRule="auto"/>
    </w:pPr>
    <w:rPr>
      <w:rFonts w:ascii="Comic Sans MS" w:eastAsia="Comic Sans MS" w:hAnsi="Comic Sans MS" w:cs="Comic Sans MS"/>
      <w:lang w:val="nl-NL" w:eastAsia="nl-NL" w:bidi="nl-NL"/>
    </w:rPr>
  </w:style>
  <w:style w:type="character" w:customStyle="1" w:styleId="PlattetekstChar">
    <w:name w:val="Platte tekst Char"/>
    <w:basedOn w:val="Standaardalinea-lettertype"/>
    <w:link w:val="Plattetekst"/>
    <w:uiPriority w:val="1"/>
    <w:rsid w:val="00E0573C"/>
    <w:rPr>
      <w:rFonts w:ascii="Comic Sans MS" w:eastAsia="Comic Sans MS" w:hAnsi="Comic Sans MS" w:cs="Comic Sans MS"/>
      <w:lang w:val="nl-NL" w:eastAsia="nl-NL" w:bidi="nl-NL"/>
    </w:rPr>
  </w:style>
  <w:style w:type="paragraph" w:styleId="Lijstalinea">
    <w:name w:val="List Paragraph"/>
    <w:basedOn w:val="Standaard"/>
    <w:uiPriority w:val="34"/>
    <w:qFormat/>
    <w:rsid w:val="00622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009D-24D9-0C43-AAFB-55DA941A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7241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Garcia-Vilar</dc:creator>
  <cp:keywords/>
  <dc:description/>
  <cp:lastModifiedBy>Stefano Ghiro</cp:lastModifiedBy>
  <cp:revision>2</cp:revision>
  <dcterms:created xsi:type="dcterms:W3CDTF">2022-06-22T12:23:00Z</dcterms:created>
  <dcterms:modified xsi:type="dcterms:W3CDTF">2022-06-22T12:23:00Z</dcterms:modified>
</cp:coreProperties>
</file>